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2F86" w14:textId="0C86025F" w:rsidR="00D15277" w:rsidRPr="004C52CE" w:rsidRDefault="00D15277" w:rsidP="00D15277">
      <w:pPr>
        <w:tabs>
          <w:tab w:val="left" w:pos="1589"/>
        </w:tabs>
        <w:spacing w:after="245" w:line="259" w:lineRule="auto"/>
        <w:ind w:right="65"/>
        <w:rPr>
          <w:rFonts w:ascii="Segoe UI Historic" w:hAnsi="Segoe UI Historic" w:cs="Segoe UI Historic"/>
          <w:sz w:val="28"/>
          <w:szCs w:val="28"/>
        </w:rPr>
      </w:pPr>
      <w:r w:rsidRPr="004C52CE">
        <w:rPr>
          <w:rFonts w:ascii="Segoe UI Historic" w:hAnsi="Segoe UI Historic" w:cs="Segoe UI Historic"/>
          <w:b/>
          <w:sz w:val="28"/>
          <w:szCs w:val="28"/>
        </w:rPr>
        <w:t xml:space="preserve">EAPI 108 </w:t>
      </w:r>
      <w:r>
        <w:rPr>
          <w:rFonts w:ascii="Segoe UI Historic" w:hAnsi="Segoe UI Historic" w:cs="Segoe UI Historic"/>
          <w:b/>
          <w:sz w:val="28"/>
          <w:szCs w:val="28"/>
        </w:rPr>
        <w:tab/>
      </w:r>
      <w:r w:rsidRPr="004C52CE">
        <w:rPr>
          <w:rFonts w:ascii="Segoe UI Historic" w:hAnsi="Segoe UI Historic" w:cs="Segoe UI Historic"/>
          <w:b/>
          <w:sz w:val="28"/>
          <w:szCs w:val="28"/>
        </w:rPr>
        <w:t>Persuasive Essay Assignment</w:t>
      </w:r>
      <w:r w:rsidR="00894B0A">
        <w:rPr>
          <w:rFonts w:ascii="Segoe UI Historic" w:hAnsi="Segoe UI Historic" w:cs="Segoe UI Historic"/>
          <w:b/>
          <w:sz w:val="28"/>
          <w:szCs w:val="28"/>
        </w:rPr>
        <w:tab/>
        <w:t>25% of your grade</w:t>
      </w:r>
    </w:p>
    <w:p w14:paraId="55EC13CD" w14:textId="77777777" w:rsidR="009847A8" w:rsidRDefault="003E35A3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INSTRUCTIONS</w:t>
      </w:r>
      <w:r w:rsidR="001A20F5">
        <w:rPr>
          <w:rFonts w:ascii="Segoe UI Historic" w:hAnsi="Segoe UI Historic" w:cs="Segoe UI Historic"/>
        </w:rPr>
        <w:t xml:space="preserve"> </w:t>
      </w:r>
    </w:p>
    <w:p w14:paraId="5CC07D6E" w14:textId="0D96584D" w:rsidR="003E35A3" w:rsidRDefault="00D15277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 w:rsidRPr="00030161">
        <w:rPr>
          <w:rFonts w:ascii="Segoe UI Historic" w:hAnsi="Segoe UI Historic" w:cs="Segoe UI Historic"/>
        </w:rPr>
        <w:t>Choose one of the following topics below and choose your position. Support your position</w:t>
      </w:r>
      <w:r w:rsidR="001A20F5" w:rsidRPr="00030161">
        <w:rPr>
          <w:rFonts w:ascii="Segoe UI Historic" w:hAnsi="Segoe UI Historic" w:cs="Segoe UI Historic"/>
        </w:rPr>
        <w:t xml:space="preserve"> in an </w:t>
      </w:r>
      <w:r w:rsidRPr="00030161">
        <w:rPr>
          <w:rFonts w:ascii="Segoe UI Historic" w:hAnsi="Segoe UI Historic" w:cs="Segoe UI Historic"/>
        </w:rPr>
        <w:t xml:space="preserve">essay of about </w:t>
      </w:r>
      <w:r w:rsidR="009847A8" w:rsidRPr="009847A8">
        <w:rPr>
          <w:rFonts w:ascii="Segoe UI Historic" w:hAnsi="Segoe UI Historic" w:cs="Segoe UI Historic"/>
          <w:b/>
        </w:rPr>
        <w:t>800 to</w:t>
      </w:r>
      <w:r w:rsidR="009847A8">
        <w:rPr>
          <w:rFonts w:ascii="Segoe UI Historic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  <w:b/>
        </w:rPr>
        <w:t>1,000</w:t>
      </w:r>
      <w:r w:rsidRPr="00030161">
        <w:rPr>
          <w:rFonts w:ascii="Segoe UI Historic" w:eastAsia="Calibri" w:hAnsi="Segoe UI Historic" w:cs="Segoe UI Historic"/>
        </w:rPr>
        <w:t>​</w:t>
      </w:r>
      <w:r w:rsidR="001A20F5" w:rsidRPr="00030161">
        <w:rPr>
          <w:rFonts w:ascii="Segoe UI Historic" w:eastAsia="Calibri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  <w:b/>
        </w:rPr>
        <w:t>words</w:t>
      </w:r>
      <w:r w:rsidR="001A20F5" w:rsidRPr="00030161">
        <w:rPr>
          <w:rFonts w:ascii="Segoe UI Historic" w:hAnsi="Segoe UI Historic" w:cs="Segoe UI Historic"/>
        </w:rPr>
        <w:t xml:space="preserve">. Your purpose is to persuade your reader of your position. Therefore, follow the structure of our model essays to present </w:t>
      </w:r>
      <w:r w:rsidR="00627233" w:rsidRPr="00030161">
        <w:rPr>
          <w:rFonts w:ascii="Segoe UI Historic" w:hAnsi="Segoe UI Historic" w:cs="Segoe UI Historic"/>
        </w:rPr>
        <w:t>3</w:t>
      </w:r>
      <w:r w:rsidR="001A20F5" w:rsidRPr="00030161">
        <w:rPr>
          <w:rFonts w:ascii="Segoe UI Historic" w:hAnsi="Segoe UI Historic" w:cs="Segoe UI Historic"/>
        </w:rPr>
        <w:t xml:space="preserve"> </w:t>
      </w:r>
      <w:r w:rsidR="00894B0A">
        <w:rPr>
          <w:rFonts w:ascii="Segoe UI Historic" w:hAnsi="Segoe UI Historic" w:cs="Segoe UI Historic"/>
        </w:rPr>
        <w:t xml:space="preserve">distinct </w:t>
      </w:r>
      <w:r w:rsidR="001A20F5" w:rsidRPr="00030161">
        <w:rPr>
          <w:rFonts w:ascii="Segoe UI Historic" w:hAnsi="Segoe UI Historic" w:cs="Segoe UI Historic"/>
        </w:rPr>
        <w:t>arguments</w:t>
      </w:r>
      <w:r w:rsidR="00627233" w:rsidRPr="00030161">
        <w:rPr>
          <w:rFonts w:ascii="Segoe UI Historic" w:hAnsi="Segoe UI Historic" w:cs="Segoe UI Historic"/>
        </w:rPr>
        <w:t xml:space="preserve"> to support your position. </w:t>
      </w:r>
      <w:r w:rsidR="00627233" w:rsidRPr="00894B0A">
        <w:rPr>
          <w:rFonts w:ascii="Segoe UI Historic" w:hAnsi="Segoe UI Historic" w:cs="Segoe UI Historic"/>
          <w:b/>
          <w:bCs/>
          <w:color w:val="FF0000"/>
        </w:rPr>
        <w:t>You need to present the opposition arguments, refute them briefly, and then develop your own arguments.</w:t>
      </w:r>
      <w:r w:rsidR="00627233" w:rsidRPr="00030161">
        <w:rPr>
          <w:rFonts w:ascii="Segoe UI Historic" w:hAnsi="Segoe UI Historic" w:cs="Segoe UI Historic"/>
        </w:rPr>
        <w:t xml:space="preserve"> </w:t>
      </w:r>
      <w:r w:rsidRPr="00030161">
        <w:rPr>
          <w:rFonts w:ascii="Segoe UI Historic" w:hAnsi="Segoe UI Historic" w:cs="Segoe UI Historic"/>
        </w:rPr>
        <w:t xml:space="preserve">Use specific reasons and examples to support </w:t>
      </w:r>
      <w:r w:rsidR="00627233" w:rsidRPr="00030161">
        <w:rPr>
          <w:rFonts w:ascii="Segoe UI Historic" w:hAnsi="Segoe UI Historic" w:cs="Segoe UI Historic"/>
        </w:rPr>
        <w:t>each argument</w:t>
      </w:r>
      <w:r w:rsidRPr="00030161">
        <w:rPr>
          <w:rFonts w:ascii="Segoe UI Historic" w:hAnsi="Segoe UI Historic" w:cs="Segoe UI Historic"/>
        </w:rPr>
        <w:t xml:space="preserve">, along with secondary resources to further prove your arguments. </w:t>
      </w:r>
      <w:r w:rsidR="00627233" w:rsidRPr="00030161">
        <w:rPr>
          <w:rFonts w:ascii="Segoe UI Historic" w:hAnsi="Segoe UI Historic" w:cs="Segoe UI Historic"/>
        </w:rPr>
        <w:t>Refer to the</w:t>
      </w:r>
      <w:r w:rsidR="00491027">
        <w:rPr>
          <w:rFonts w:ascii="Segoe UI Historic" w:hAnsi="Segoe UI Historic" w:cs="Segoe UI Historic"/>
        </w:rPr>
        <w:t xml:space="preserve"> </w:t>
      </w:r>
      <w:r w:rsidR="00491027" w:rsidRPr="009847A8">
        <w:rPr>
          <w:rFonts w:ascii="Segoe UI Historic" w:hAnsi="Segoe UI Historic" w:cs="Segoe UI Historic"/>
          <w:b/>
          <w:u w:val="single"/>
        </w:rPr>
        <w:t xml:space="preserve">Blank </w:t>
      </w:r>
      <w:r w:rsidR="00DD37AC" w:rsidRPr="009847A8">
        <w:rPr>
          <w:rFonts w:ascii="Segoe UI Historic" w:hAnsi="Segoe UI Historic" w:cs="Segoe UI Historic"/>
          <w:b/>
          <w:u w:val="single"/>
        </w:rPr>
        <w:t>Outline</w:t>
      </w:r>
      <w:r w:rsidR="00DD37AC">
        <w:rPr>
          <w:rFonts w:ascii="Segoe UI Historic" w:hAnsi="Segoe UI Historic" w:cs="Segoe UI Historic"/>
        </w:rPr>
        <w:t xml:space="preserve"> to</w:t>
      </w:r>
      <w:r w:rsidR="00491027">
        <w:rPr>
          <w:rFonts w:ascii="Segoe UI Historic" w:hAnsi="Segoe UI Historic" w:cs="Segoe UI Historic"/>
        </w:rPr>
        <w:t xml:space="preserve"> organize your essay and the </w:t>
      </w:r>
      <w:r w:rsidR="00030161" w:rsidRPr="009847A8">
        <w:rPr>
          <w:rFonts w:ascii="Segoe UI Historic" w:hAnsi="Segoe UI Historic" w:cs="Segoe UI Historic"/>
          <w:b/>
          <w:u w:val="single"/>
        </w:rPr>
        <w:t>Essay</w:t>
      </w:r>
      <w:r w:rsidR="00627233" w:rsidRPr="009847A8">
        <w:rPr>
          <w:rFonts w:ascii="Segoe UI Historic" w:hAnsi="Segoe UI Historic" w:cs="Segoe UI Historic"/>
          <w:b/>
          <w:u w:val="single"/>
        </w:rPr>
        <w:t xml:space="preserve"> Rubric</w:t>
      </w:r>
      <w:r w:rsidR="00491027">
        <w:rPr>
          <w:rFonts w:ascii="Segoe UI Historic" w:hAnsi="Segoe UI Historic" w:cs="Segoe UI Historic"/>
        </w:rPr>
        <w:t xml:space="preserve"> as a checklist before you submit your essay</w:t>
      </w:r>
      <w:r w:rsidR="00627233" w:rsidRPr="00030161">
        <w:rPr>
          <w:rFonts w:ascii="Segoe UI Historic" w:hAnsi="Segoe UI Historic" w:cs="Segoe UI Historic"/>
        </w:rPr>
        <w:t xml:space="preserve">. </w:t>
      </w:r>
      <w:r w:rsidR="00491027">
        <w:rPr>
          <w:rFonts w:ascii="Segoe UI Historic" w:hAnsi="Segoe UI Historic" w:cs="Segoe UI Historic"/>
        </w:rPr>
        <w:t xml:space="preserve"> </w:t>
      </w:r>
    </w:p>
    <w:p w14:paraId="5F98DC9F" w14:textId="77777777" w:rsidR="009847A8" w:rsidRDefault="009847A8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06549CAD" w14:textId="70C772CE" w:rsidR="009847A8" w:rsidRDefault="00894B0A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You will submit your essay to Assignments by </w:t>
      </w:r>
      <w:r w:rsidR="00DD37AC">
        <w:rPr>
          <w:rFonts w:ascii="Segoe UI Historic" w:hAnsi="Segoe UI Historic" w:cs="Segoe UI Historic"/>
        </w:rPr>
        <w:t>June 6</w:t>
      </w:r>
      <w:r>
        <w:rPr>
          <w:rFonts w:ascii="Segoe UI Historic" w:hAnsi="Segoe UI Historic" w:cs="Segoe UI Historic"/>
        </w:rPr>
        <w:t xml:space="preserve">. </w:t>
      </w:r>
    </w:p>
    <w:p w14:paraId="334228BF" w14:textId="6C427634" w:rsidR="00894B0A" w:rsidRDefault="00894B0A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Submit as ONE DOCUMENT in the following order: your essay, your APA Reference List, your outline. I will provide feedback in the body of your essay, your outline, or both. </w:t>
      </w:r>
      <w:r w:rsidR="00DD37AC">
        <w:rPr>
          <w:rFonts w:ascii="Segoe UI Historic" w:hAnsi="Segoe UI Historic" w:cs="Segoe UI Historic"/>
        </w:rPr>
        <w:t>Remember, after you get my feedback, you may revise your essay to improve your grade as well as to further work on your writing skills.</w:t>
      </w:r>
    </w:p>
    <w:p w14:paraId="770B5550" w14:textId="77777777" w:rsidR="009847A8" w:rsidRDefault="009847A8" w:rsidP="009847A8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4F10A1CD" w14:textId="51792023" w:rsidR="00BF773F" w:rsidRDefault="00BF773F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4C1C04AC" w14:textId="77777777" w:rsidR="00BF773F" w:rsidRPr="00BF773F" w:rsidRDefault="00BF773F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  <w:b/>
        </w:rPr>
      </w:pPr>
      <w:r w:rsidRPr="00BF773F">
        <w:rPr>
          <w:rFonts w:ascii="Segoe UI Historic" w:hAnsi="Segoe UI Historic" w:cs="Segoe UI Historic"/>
          <w:b/>
        </w:rPr>
        <w:t>Choose ONE topic and ONE SIDE to argue for</w:t>
      </w:r>
      <w:r>
        <w:rPr>
          <w:rFonts w:ascii="Segoe UI Historic" w:hAnsi="Segoe UI Historic" w:cs="Segoe UI Historic"/>
          <w:b/>
        </w:rPr>
        <w:t xml:space="preserve"> from the list below</w:t>
      </w:r>
      <w:r w:rsidRPr="00BF773F">
        <w:rPr>
          <w:rFonts w:ascii="Segoe UI Historic" w:hAnsi="Segoe UI Historic" w:cs="Segoe UI Historic"/>
          <w:b/>
        </w:rPr>
        <w:t>.</w:t>
      </w:r>
    </w:p>
    <w:p w14:paraId="69EC1419" w14:textId="77777777" w:rsidR="00627233" w:rsidRDefault="00627233" w:rsidP="001A20F5">
      <w:pPr>
        <w:spacing w:after="0" w:line="240" w:lineRule="auto"/>
        <w:ind w:left="11" w:right="23" w:hanging="11"/>
        <w:rPr>
          <w:rFonts w:ascii="Segoe UI Historic" w:hAnsi="Segoe UI Historic" w:cs="Segoe UI Historic"/>
        </w:rPr>
      </w:pPr>
    </w:p>
    <w:p w14:paraId="20CBE637" w14:textId="77777777" w:rsidR="001A20F5" w:rsidRPr="00EA0EDB" w:rsidRDefault="001A20F5" w:rsidP="001A20F5">
      <w:pPr>
        <w:spacing w:after="0" w:line="240" w:lineRule="auto"/>
        <w:ind w:left="11" w:right="23" w:hanging="11"/>
        <w:rPr>
          <w:rFonts w:ascii="Arial" w:hAnsi="Arial" w:cs="Arial"/>
        </w:rPr>
      </w:pPr>
    </w:p>
    <w:p w14:paraId="7E3BC559" w14:textId="79F9A585" w:rsidR="00D15277" w:rsidRPr="00EA0EDB" w:rsidRDefault="00562C3C" w:rsidP="00D152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D15277" w:rsidRPr="00EA0EDB">
        <w:rPr>
          <w:rFonts w:ascii="Arial" w:hAnsi="Arial" w:cs="Arial"/>
          <w:szCs w:val="24"/>
        </w:rPr>
        <w:t>.</w:t>
      </w:r>
      <w:r w:rsidR="00D15277" w:rsidRPr="00EA0EDB">
        <w:rPr>
          <w:rFonts w:ascii="Arial" w:hAnsi="Arial" w:cs="Arial"/>
          <w:szCs w:val="24"/>
        </w:rPr>
        <w:tab/>
        <w:t xml:space="preserve">a) </w:t>
      </w:r>
      <w:r w:rsidR="00EA0EDB" w:rsidRPr="00EA0EDB">
        <w:rPr>
          <w:rFonts w:ascii="Arial" w:hAnsi="Arial" w:cs="Arial"/>
          <w:szCs w:val="24"/>
        </w:rPr>
        <w:t>Canada’s Prime Minister, Justin Trudeau, is an effective leader</w:t>
      </w:r>
      <w:r w:rsidR="00D15277" w:rsidRPr="00EA0EDB">
        <w:rPr>
          <w:rFonts w:ascii="Arial" w:hAnsi="Arial" w:cs="Arial"/>
          <w:szCs w:val="24"/>
        </w:rPr>
        <w:t>.</w:t>
      </w:r>
    </w:p>
    <w:p w14:paraId="77E74E50" w14:textId="41A7166D" w:rsidR="001A20F5" w:rsidRDefault="00D15277" w:rsidP="00DD37AC">
      <w:pPr>
        <w:rPr>
          <w:rFonts w:ascii="Arial" w:hAnsi="Arial" w:cs="Arial"/>
          <w:szCs w:val="24"/>
        </w:rPr>
      </w:pPr>
      <w:r w:rsidRPr="00EA0EDB">
        <w:rPr>
          <w:rFonts w:ascii="Arial" w:hAnsi="Arial" w:cs="Arial"/>
          <w:szCs w:val="24"/>
        </w:rPr>
        <w:tab/>
      </w:r>
      <w:r w:rsidRPr="00EA0EDB">
        <w:rPr>
          <w:rFonts w:ascii="Arial" w:hAnsi="Arial" w:cs="Arial"/>
          <w:szCs w:val="24"/>
        </w:rPr>
        <w:tab/>
        <w:t xml:space="preserve">b) </w:t>
      </w:r>
      <w:r w:rsidR="00EA0EDB" w:rsidRPr="00EA0EDB">
        <w:rPr>
          <w:rFonts w:ascii="Arial" w:hAnsi="Arial" w:cs="Arial"/>
          <w:szCs w:val="24"/>
        </w:rPr>
        <w:t xml:space="preserve">Canada’s Prime Minister, Justin Trudeau, </w:t>
      </w:r>
      <w:r w:rsidR="00EA0EDB" w:rsidRPr="00EA0EDB">
        <w:rPr>
          <w:rFonts w:ascii="Arial" w:hAnsi="Arial" w:cs="Arial"/>
          <w:b/>
          <w:szCs w:val="24"/>
        </w:rPr>
        <w:t>is not</w:t>
      </w:r>
      <w:r w:rsidR="00EA0EDB" w:rsidRPr="00EA0EDB">
        <w:rPr>
          <w:rFonts w:ascii="Arial" w:hAnsi="Arial" w:cs="Arial"/>
          <w:szCs w:val="24"/>
        </w:rPr>
        <w:t xml:space="preserve"> an effective leader.</w:t>
      </w:r>
    </w:p>
    <w:p w14:paraId="78535723" w14:textId="7FE3AA5D" w:rsidR="00E14F62" w:rsidRDefault="00DD37AC" w:rsidP="001A20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E14F62">
        <w:rPr>
          <w:rFonts w:ascii="Arial" w:hAnsi="Arial" w:cs="Arial"/>
          <w:szCs w:val="24"/>
        </w:rPr>
        <w:t>.</w:t>
      </w:r>
      <w:r w:rsidR="00E14F62">
        <w:rPr>
          <w:rFonts w:ascii="Arial" w:hAnsi="Arial" w:cs="Arial"/>
          <w:szCs w:val="24"/>
        </w:rPr>
        <w:tab/>
        <w:t>a) Cooking classes should be compulsory in high-school.</w:t>
      </w:r>
    </w:p>
    <w:p w14:paraId="7AD6B97B" w14:textId="60FDD51C" w:rsidR="00E14F62" w:rsidRPr="00EA0EDB" w:rsidRDefault="00E14F62" w:rsidP="001A20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b) Cooking classes </w:t>
      </w:r>
      <w:r w:rsidRPr="00E14F62">
        <w:rPr>
          <w:rFonts w:ascii="Arial" w:hAnsi="Arial" w:cs="Arial"/>
          <w:b/>
          <w:bCs/>
          <w:szCs w:val="24"/>
        </w:rPr>
        <w:t>should not</w:t>
      </w:r>
      <w:r>
        <w:rPr>
          <w:rFonts w:ascii="Arial" w:hAnsi="Arial" w:cs="Arial"/>
          <w:szCs w:val="24"/>
        </w:rPr>
        <w:t xml:space="preserve"> be compulsory in high-school. </w:t>
      </w:r>
    </w:p>
    <w:p w14:paraId="5D14162D" w14:textId="4542B4E0" w:rsidR="00EA0EDB" w:rsidRPr="00EA0EDB" w:rsidRDefault="00894B0A" w:rsidP="00E96C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EA0EDB" w:rsidRPr="00EA0EDB">
        <w:rPr>
          <w:rFonts w:ascii="Arial" w:hAnsi="Arial" w:cs="Arial"/>
          <w:szCs w:val="24"/>
        </w:rPr>
        <w:t>.</w:t>
      </w:r>
      <w:r w:rsidR="00EA0EDB" w:rsidRPr="00EA0EDB">
        <w:rPr>
          <w:rFonts w:ascii="Arial" w:hAnsi="Arial" w:cs="Arial"/>
          <w:szCs w:val="24"/>
        </w:rPr>
        <w:tab/>
        <w:t xml:space="preserve">a) </w:t>
      </w:r>
      <w:r w:rsidR="00DD37AC">
        <w:rPr>
          <w:rFonts w:ascii="Arial" w:hAnsi="Arial" w:cs="Arial"/>
          <w:szCs w:val="24"/>
        </w:rPr>
        <w:t xml:space="preserve">The province of Ontario has handled the Covid-19 Pandemic </w:t>
      </w:r>
      <w:r w:rsidR="003F100A">
        <w:rPr>
          <w:rFonts w:ascii="Arial" w:hAnsi="Arial" w:cs="Arial"/>
          <w:szCs w:val="24"/>
        </w:rPr>
        <w:t>successfully</w:t>
      </w:r>
      <w:r w:rsidR="003F100A" w:rsidRPr="00EA0EDB">
        <w:rPr>
          <w:rFonts w:ascii="Arial" w:hAnsi="Arial" w:cs="Arial"/>
          <w:szCs w:val="24"/>
        </w:rPr>
        <w:t>.</w:t>
      </w:r>
      <w:r w:rsidR="003F100A">
        <w:rPr>
          <w:rFonts w:ascii="Arial" w:hAnsi="Arial" w:cs="Arial"/>
          <w:szCs w:val="24"/>
        </w:rPr>
        <w:t>*</w:t>
      </w:r>
    </w:p>
    <w:p w14:paraId="66A39510" w14:textId="352D0BD6" w:rsidR="00EA0EDB" w:rsidRDefault="00EA0EDB" w:rsidP="00DE1E7A">
      <w:pPr>
        <w:ind w:left="720" w:firstLine="0"/>
        <w:rPr>
          <w:rFonts w:ascii="Arial" w:hAnsi="Arial" w:cs="Arial"/>
          <w:szCs w:val="24"/>
        </w:rPr>
      </w:pPr>
      <w:r w:rsidRPr="00EA0EDB">
        <w:rPr>
          <w:rFonts w:ascii="Arial" w:hAnsi="Arial" w:cs="Arial"/>
          <w:szCs w:val="24"/>
        </w:rPr>
        <w:t xml:space="preserve">b) </w:t>
      </w:r>
      <w:r w:rsidR="00DD37AC">
        <w:rPr>
          <w:rFonts w:ascii="Arial" w:hAnsi="Arial" w:cs="Arial"/>
          <w:szCs w:val="24"/>
        </w:rPr>
        <w:t xml:space="preserve">The province of Ontario </w:t>
      </w:r>
      <w:r w:rsidR="00DD37AC" w:rsidRPr="00DE1E7A">
        <w:rPr>
          <w:rFonts w:ascii="Arial" w:hAnsi="Arial" w:cs="Arial"/>
          <w:b/>
          <w:bCs/>
          <w:szCs w:val="24"/>
        </w:rPr>
        <w:t>has not handled</w:t>
      </w:r>
      <w:r w:rsidR="00DD37AC">
        <w:rPr>
          <w:rFonts w:ascii="Arial" w:hAnsi="Arial" w:cs="Arial"/>
          <w:szCs w:val="24"/>
        </w:rPr>
        <w:t xml:space="preserve"> the Covid-19 Pandemic successfully.</w:t>
      </w:r>
      <w:r w:rsidR="003F100A">
        <w:rPr>
          <w:rFonts w:ascii="Arial" w:hAnsi="Arial" w:cs="Arial"/>
          <w:szCs w:val="24"/>
        </w:rPr>
        <w:t>*</w:t>
      </w:r>
    </w:p>
    <w:p w14:paraId="49393754" w14:textId="4A033701" w:rsidR="00DD37AC" w:rsidRDefault="00DD37AC" w:rsidP="00E96C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>
        <w:rPr>
          <w:rFonts w:ascii="Arial" w:hAnsi="Arial" w:cs="Arial"/>
          <w:szCs w:val="24"/>
        </w:rPr>
        <w:tab/>
        <w:t>a) Vaccine passports should be mandatory for all citizens who want to travel.</w:t>
      </w:r>
    </w:p>
    <w:p w14:paraId="78620B02" w14:textId="1FEEFC2D" w:rsidR="00DD37AC" w:rsidRDefault="00DD37AC" w:rsidP="00E96C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b) Vaccine passports </w:t>
      </w:r>
      <w:r w:rsidR="00DE1E7A" w:rsidRPr="00DE1E7A">
        <w:rPr>
          <w:rFonts w:ascii="Arial" w:hAnsi="Arial" w:cs="Arial"/>
          <w:b/>
          <w:bCs/>
          <w:szCs w:val="24"/>
        </w:rPr>
        <w:t xml:space="preserve">should </w:t>
      </w:r>
      <w:r w:rsidR="003F100A">
        <w:rPr>
          <w:rFonts w:ascii="Arial" w:hAnsi="Arial" w:cs="Arial"/>
          <w:b/>
          <w:bCs/>
          <w:szCs w:val="24"/>
        </w:rPr>
        <w:t>not be enforced</w:t>
      </w:r>
      <w:r w:rsidR="00DE1E7A">
        <w:rPr>
          <w:rFonts w:ascii="Arial" w:hAnsi="Arial" w:cs="Arial"/>
          <w:szCs w:val="24"/>
        </w:rPr>
        <w:t>.</w:t>
      </w:r>
    </w:p>
    <w:p w14:paraId="089F3287" w14:textId="22F5EF0D" w:rsidR="000B2920" w:rsidRDefault="000B2920" w:rsidP="00DD37AC">
      <w:pPr>
        <w:ind w:left="0" w:firstLine="0"/>
        <w:rPr>
          <w:rFonts w:ascii="Arial" w:hAnsi="Arial" w:cs="Arial"/>
          <w:szCs w:val="24"/>
        </w:rPr>
      </w:pPr>
    </w:p>
    <w:p w14:paraId="7267EE1A" w14:textId="50BD3BA8" w:rsidR="000B2920" w:rsidRDefault="003F100A" w:rsidP="00E96C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*In order to tackle topics 3.a) or 3.b), you must research Canadian provincial powers and Canadian federal powers. E.g., banning international travel would fall under federal jurisdiction. </w:t>
      </w:r>
    </w:p>
    <w:p w14:paraId="0EE50BAE" w14:textId="77777777" w:rsidR="000B2920" w:rsidRPr="00EA0EDB" w:rsidRDefault="000B2920" w:rsidP="00E96C8C">
      <w:pPr>
        <w:rPr>
          <w:rFonts w:ascii="Arial" w:hAnsi="Arial" w:cs="Arial"/>
          <w:szCs w:val="24"/>
        </w:rPr>
      </w:pPr>
    </w:p>
    <w:p w14:paraId="2C9A630D" w14:textId="77777777" w:rsidR="00D15277" w:rsidRPr="00D15277" w:rsidRDefault="003B17A0" w:rsidP="00D15277">
      <w:pPr>
        <w:spacing w:after="225" w:line="259" w:lineRule="auto"/>
        <w:ind w:left="-5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IMPORTANT</w:t>
      </w:r>
    </w:p>
    <w:p w14:paraId="39D6B434" w14:textId="77777777" w:rsidR="00D15277" w:rsidRDefault="00D15277" w:rsidP="003B17A0">
      <w:pPr>
        <w:pStyle w:val="ListParagraph"/>
        <w:numPr>
          <w:ilvl w:val="0"/>
          <w:numId w:val="4"/>
        </w:numPr>
        <w:spacing w:after="215"/>
        <w:ind w:right="25"/>
        <w:rPr>
          <w:rFonts w:ascii="Segoe UI Historic" w:hAnsi="Segoe UI Historic" w:cs="Segoe UI Historic"/>
        </w:rPr>
      </w:pPr>
      <w:r w:rsidRPr="003B17A0">
        <w:rPr>
          <w:rFonts w:ascii="Segoe UI Historic" w:hAnsi="Segoe UI Historic" w:cs="Segoe UI Historic"/>
        </w:rPr>
        <w:t>Avoid plagiarism! Any information or material that you copy from another source must be marked with quotation marks OR paraphrased</w:t>
      </w:r>
      <w:r w:rsidR="00BF773F">
        <w:rPr>
          <w:rFonts w:ascii="Segoe UI Historic" w:hAnsi="Segoe UI Historic" w:cs="Segoe UI Historic"/>
        </w:rPr>
        <w:t xml:space="preserve"> / summarized</w:t>
      </w:r>
      <w:r w:rsidRPr="003B17A0">
        <w:rPr>
          <w:rFonts w:ascii="Segoe UI Historic" w:hAnsi="Segoe UI Historic" w:cs="Segoe UI Historic"/>
        </w:rPr>
        <w:t xml:space="preserve"> appropriately and cited in APA format (just like level</w:t>
      </w:r>
      <w:r w:rsidR="003B17A0" w:rsidRPr="003B17A0">
        <w:rPr>
          <w:rFonts w:ascii="Segoe UI Historic" w:hAnsi="Segoe UI Historic" w:cs="Segoe UI Historic"/>
        </w:rPr>
        <w:t>s 6 &amp;</w:t>
      </w:r>
      <w:r w:rsidRPr="003B17A0">
        <w:rPr>
          <w:rFonts w:ascii="Segoe UI Historic" w:hAnsi="Segoe UI Historic" w:cs="Segoe UI Historic"/>
        </w:rPr>
        <w:t xml:space="preserve"> 7). Similarly, any information that </w:t>
      </w:r>
      <w:r w:rsidR="003B17A0" w:rsidRPr="003B17A0">
        <w:rPr>
          <w:rFonts w:ascii="Segoe UI Historic" w:hAnsi="Segoe UI Historic" w:cs="Segoe UI Historic"/>
        </w:rPr>
        <w:t xml:space="preserve">you </w:t>
      </w:r>
      <w:r w:rsidRPr="003B17A0">
        <w:rPr>
          <w:rFonts w:ascii="Segoe UI Historic" w:hAnsi="Segoe UI Historic" w:cs="Segoe UI Historic"/>
        </w:rPr>
        <w:t xml:space="preserve">get from another source must be cited in APA format. </w:t>
      </w:r>
    </w:p>
    <w:p w14:paraId="7CCBF77E" w14:textId="77777777" w:rsidR="003B17A0" w:rsidRPr="003B17A0" w:rsidRDefault="003B17A0" w:rsidP="003B17A0">
      <w:pPr>
        <w:pStyle w:val="ListParagraph"/>
        <w:numPr>
          <w:ilvl w:val="0"/>
          <w:numId w:val="4"/>
        </w:numPr>
        <w:spacing w:after="215"/>
        <w:ind w:right="25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 xml:space="preserve">Use </w:t>
      </w:r>
      <w:r w:rsidR="00E96C8C">
        <w:rPr>
          <w:rFonts w:ascii="Segoe UI Historic" w:hAnsi="Segoe UI Historic" w:cs="Segoe UI Historic"/>
        </w:rPr>
        <w:t>the Essay Rubric as a checklist (organization, development, language use)</w:t>
      </w:r>
    </w:p>
    <w:p w14:paraId="37E29D5A" w14:textId="77777777" w:rsidR="00D15277" w:rsidRPr="00D15277" w:rsidRDefault="00D15277" w:rsidP="00D15277">
      <w:pPr>
        <w:spacing w:after="251" w:line="259" w:lineRule="auto"/>
        <w:ind w:left="-5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  <w:b/>
        </w:rPr>
        <w:t>Requirements:</w:t>
      </w:r>
      <w:r w:rsidRPr="00D15277">
        <w:rPr>
          <w:rFonts w:ascii="Segoe UI Historic" w:hAnsi="Segoe UI Historic" w:cs="Segoe UI Historic"/>
        </w:rPr>
        <w:t xml:space="preserve"> </w:t>
      </w:r>
    </w:p>
    <w:p w14:paraId="0BBB53D9" w14:textId="77777777" w:rsidR="00762343" w:rsidRPr="00762343" w:rsidRDefault="00D15277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</w:rPr>
        <w:t xml:space="preserve">A minimum of </w:t>
      </w:r>
      <w:r w:rsidR="00BF773F">
        <w:rPr>
          <w:rFonts w:ascii="Segoe UI Historic" w:hAnsi="Segoe UI Historic" w:cs="Segoe UI Historic"/>
          <w:b/>
        </w:rPr>
        <w:t>4</w:t>
      </w:r>
      <w:r w:rsidR="003B17A0">
        <w:rPr>
          <w:rFonts w:ascii="Segoe UI Historic" w:hAnsi="Segoe UI Historic" w:cs="Segoe UI Historic"/>
          <w:b/>
        </w:rPr>
        <w:t xml:space="preserve"> </w:t>
      </w:r>
      <w:r w:rsidR="003B17A0" w:rsidRPr="00D15277">
        <w:rPr>
          <w:rFonts w:ascii="Segoe UI Historic" w:eastAsia="Calibri" w:hAnsi="Segoe UI Historic" w:cs="Segoe UI Historic"/>
        </w:rPr>
        <w:t>​</w:t>
      </w:r>
      <w:r w:rsidR="003B17A0" w:rsidRPr="00D15277">
        <w:rPr>
          <w:rFonts w:ascii="Segoe UI Historic" w:hAnsi="Segoe UI Historic" w:cs="Segoe UI Historic"/>
          <w:b/>
        </w:rPr>
        <w:t>resources</w:t>
      </w:r>
      <w:r w:rsidRPr="00D15277">
        <w:rPr>
          <w:rFonts w:ascii="Segoe UI Historic" w:hAnsi="Segoe UI Historic" w:cs="Segoe UI Historic"/>
        </w:rPr>
        <w:t xml:space="preserve"> must be used for this essay. </w:t>
      </w:r>
      <w:r w:rsidR="00762343" w:rsidRPr="00D15277">
        <w:rPr>
          <w:rFonts w:ascii="Segoe UI Historic" w:hAnsi="Segoe UI Historic" w:cs="Segoe UI Historic"/>
        </w:rPr>
        <w:t xml:space="preserve">Resources </w:t>
      </w:r>
      <w:r w:rsidR="00762343" w:rsidRPr="00762343">
        <w:rPr>
          <w:rFonts w:ascii="Segoe UI Historic" w:eastAsia="Calibri" w:hAnsi="Segoe UI Historic" w:cs="Segoe UI Historic"/>
          <w:b/>
        </w:rPr>
        <w:t>must</w:t>
      </w:r>
      <w:r w:rsidRPr="00762343">
        <w:rPr>
          <w:rFonts w:ascii="Segoe UI Historic" w:hAnsi="Segoe UI Historic" w:cs="Segoe UI Historic"/>
          <w:b/>
        </w:rPr>
        <w:t xml:space="preserve"> </w:t>
      </w:r>
      <w:r w:rsidRPr="00762343">
        <w:rPr>
          <w:rFonts w:ascii="Segoe UI Historic" w:eastAsia="Calibri" w:hAnsi="Segoe UI Historic" w:cs="Segoe UI Historic"/>
          <w:b/>
        </w:rPr>
        <w:t xml:space="preserve">​ </w:t>
      </w:r>
      <w:r w:rsidRPr="00762343">
        <w:rPr>
          <w:rFonts w:ascii="Segoe UI Historic" w:hAnsi="Segoe UI Historic" w:cs="Segoe UI Historic"/>
          <w:b/>
        </w:rPr>
        <w:t>be</w:t>
      </w:r>
      <w:r w:rsidRPr="00D15277">
        <w:rPr>
          <w:rFonts w:ascii="Segoe UI Historic" w:hAnsi="Segoe UI Historic" w:cs="Segoe UI Historic"/>
        </w:rPr>
        <w:t xml:space="preserve"> academic or</w:t>
      </w:r>
      <w:r w:rsidRPr="00D15277">
        <w:rPr>
          <w:rFonts w:ascii="Segoe UI Historic" w:eastAsia="Calibri" w:hAnsi="Segoe UI Historic" w:cs="Segoe UI Historic"/>
        </w:rPr>
        <w:t>​</w:t>
      </w:r>
      <w:r w:rsidRPr="00D15277">
        <w:rPr>
          <w:rFonts w:ascii="Segoe UI Historic" w:hAnsi="Segoe UI Historic" w:cs="Segoe UI Historic"/>
        </w:rPr>
        <w:t xml:space="preserve"> peer-reviewed</w:t>
      </w:r>
      <w:r w:rsidR="003B17A0">
        <w:rPr>
          <w:rFonts w:ascii="Segoe UI Historic" w:hAnsi="Segoe UI Historic" w:cs="Segoe UI Historic"/>
        </w:rPr>
        <w:t xml:space="preserve"> (not Wikepdia or blogs). You may use online newspaper sources</w:t>
      </w:r>
      <w:r w:rsidRPr="00D15277">
        <w:rPr>
          <w:rFonts w:ascii="Segoe UI Historic" w:hAnsi="Segoe UI Historic" w:cs="Segoe UI Historic"/>
        </w:rPr>
        <w:t xml:space="preserve">. Websites are acceptable, but be selective and choose wisely. Wikipedia is </w:t>
      </w:r>
      <w:r w:rsidRPr="00D15277">
        <w:rPr>
          <w:rFonts w:ascii="Segoe UI Historic" w:hAnsi="Segoe UI Historic" w:cs="Segoe UI Historic"/>
          <w:b/>
          <w:u w:val="single" w:color="000000"/>
        </w:rPr>
        <w:t>not</w:t>
      </w:r>
      <w:r w:rsidRPr="00D15277">
        <w:rPr>
          <w:rFonts w:ascii="Segoe UI Historic" w:hAnsi="Segoe UI Historic" w:cs="Segoe UI Historic"/>
        </w:rPr>
        <w:t xml:space="preserve"> an acceptable resource. Please go to the original source for the information instead.</w:t>
      </w:r>
      <w:r w:rsidR="00762343">
        <w:rPr>
          <w:rFonts w:ascii="Segoe UI Historic" w:eastAsia="Calibri" w:hAnsi="Segoe UI Historic" w:cs="Segoe UI Historic"/>
        </w:rPr>
        <w:t xml:space="preserve"> </w:t>
      </w:r>
    </w:p>
    <w:p w14:paraId="2C8C709E" w14:textId="77777777" w:rsidR="00D15277" w:rsidRPr="00562C3C" w:rsidRDefault="00762343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  <w:b/>
          <w:bCs/>
          <w:color w:val="00B050"/>
        </w:rPr>
      </w:pPr>
      <w:r w:rsidRPr="00562C3C">
        <w:rPr>
          <w:rFonts w:ascii="Segoe UI Historic" w:eastAsia="Calibri" w:hAnsi="Segoe UI Historic" w:cs="Segoe UI Historic"/>
          <w:b/>
          <w:bCs/>
          <w:color w:val="00B050"/>
        </w:rPr>
        <w:t>Take advantage of Humber’s online library resources. Librarians are available to respond to your email questions</w:t>
      </w:r>
      <w:r w:rsidR="00BF773F" w:rsidRPr="00562C3C">
        <w:rPr>
          <w:rFonts w:ascii="Segoe UI Historic" w:eastAsia="Calibri" w:hAnsi="Segoe UI Historic" w:cs="Segoe UI Historic"/>
          <w:b/>
          <w:bCs/>
          <w:color w:val="00B050"/>
        </w:rPr>
        <w:t>, chat with you, or meet with you virtually</w:t>
      </w:r>
      <w:r w:rsidRPr="00562C3C">
        <w:rPr>
          <w:rFonts w:ascii="Segoe UI Historic" w:eastAsia="Calibri" w:hAnsi="Segoe UI Historic" w:cs="Segoe UI Historic"/>
          <w:b/>
          <w:bCs/>
          <w:color w:val="00B050"/>
        </w:rPr>
        <w:t>.</w:t>
      </w:r>
    </w:p>
    <w:p w14:paraId="22C92D80" w14:textId="77777777" w:rsidR="00D15277" w:rsidRPr="00D15277" w:rsidRDefault="00D15277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 w:rsidRPr="00D15277">
        <w:rPr>
          <w:rFonts w:ascii="Segoe UI Historic" w:hAnsi="Segoe UI Historic" w:cs="Segoe UI Historic"/>
        </w:rPr>
        <w:t xml:space="preserve">APA writing style must be followed accordingly, including format and documentation. </w:t>
      </w:r>
    </w:p>
    <w:p w14:paraId="1AE341A6" w14:textId="62441374" w:rsidR="00D15277" w:rsidRDefault="003B17A0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U</w:t>
      </w:r>
      <w:r w:rsidR="00D15277" w:rsidRPr="00D15277">
        <w:rPr>
          <w:rFonts w:ascii="Segoe UI Historic" w:hAnsi="Segoe UI Historic" w:cs="Segoe UI Historic"/>
          <w:b/>
        </w:rPr>
        <w:t>p to 1</w:t>
      </w:r>
      <w:r>
        <w:rPr>
          <w:rFonts w:ascii="Segoe UI Historic" w:hAnsi="Segoe UI Historic" w:cs="Segoe UI Historic"/>
          <w:b/>
        </w:rPr>
        <w:t>0</w:t>
      </w:r>
      <w:r w:rsidR="00D15277" w:rsidRPr="00D15277">
        <w:rPr>
          <w:rFonts w:ascii="Segoe UI Historic" w:hAnsi="Segoe UI Historic" w:cs="Segoe UI Historic"/>
          <w:b/>
        </w:rPr>
        <w:t>%</w:t>
      </w:r>
      <w:r w:rsidR="00D15277" w:rsidRPr="00D15277">
        <w:rPr>
          <w:rFonts w:ascii="Segoe UI Historic" w:eastAsia="Calibri" w:hAnsi="Segoe UI Historic" w:cs="Segoe UI Historic"/>
        </w:rPr>
        <w:t>​</w:t>
      </w:r>
      <w:r w:rsidR="00D15277" w:rsidRPr="00D15277">
        <w:rPr>
          <w:rFonts w:ascii="Segoe UI Historic" w:hAnsi="Segoe UI Historic" w:cs="Segoe UI Historic"/>
        </w:rPr>
        <w:t xml:space="preserve"> </w:t>
      </w:r>
      <w:r>
        <w:rPr>
          <w:rFonts w:ascii="Segoe UI Historic" w:hAnsi="Segoe UI Historic" w:cs="Segoe UI Historic"/>
        </w:rPr>
        <w:t xml:space="preserve">of your essay </w:t>
      </w:r>
      <w:r w:rsidR="00D15277" w:rsidRPr="00D15277">
        <w:rPr>
          <w:rFonts w:ascii="Segoe UI Historic" w:hAnsi="Segoe UI Historic" w:cs="Segoe UI Historic"/>
        </w:rPr>
        <w:t>can be quoted material.</w:t>
      </w:r>
      <w:r w:rsidR="00D15277" w:rsidRPr="00D15277">
        <w:rPr>
          <w:rFonts w:ascii="Segoe UI Historic" w:eastAsia="Calibri" w:hAnsi="Segoe UI Historic" w:cs="Segoe UI Historic"/>
        </w:rPr>
        <w:t>​</w:t>
      </w:r>
      <w:r w:rsidR="00D15277" w:rsidRPr="00D15277">
        <w:rPr>
          <w:rFonts w:ascii="Segoe UI Historic" w:hAnsi="Segoe UI Historic" w:cs="Segoe UI Historic"/>
        </w:rPr>
        <w:t xml:space="preserve"> The rest of your work needs to be written in your own words. </w:t>
      </w:r>
    </w:p>
    <w:p w14:paraId="68AB34BC" w14:textId="54DF2CB0" w:rsidR="003F6542" w:rsidRPr="00D15277" w:rsidRDefault="003F6542" w:rsidP="003B17A0">
      <w:pPr>
        <w:numPr>
          <w:ilvl w:val="0"/>
          <w:numId w:val="3"/>
        </w:numPr>
        <w:spacing w:after="0" w:line="240" w:lineRule="auto"/>
        <w:ind w:left="521" w:right="23" w:hanging="357"/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  <w:b/>
        </w:rPr>
        <w:t>All ideas from your sources must be cited, even if you are paraphrasing or summarizing.</w:t>
      </w:r>
      <w:r w:rsidR="0013759A">
        <w:rPr>
          <w:rFonts w:ascii="Segoe UI Historic" w:hAnsi="Segoe UI Historic" w:cs="Segoe UI Historic"/>
          <w:b/>
        </w:rPr>
        <w:t xml:space="preserve"> </w:t>
      </w:r>
    </w:p>
    <w:sectPr w:rsidR="003F6542" w:rsidRPr="00D152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D8D"/>
    <w:multiLevelType w:val="hybridMultilevel"/>
    <w:tmpl w:val="1EB8FF4C"/>
    <w:lvl w:ilvl="0" w:tplc="AA8A120C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06C2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F96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AFB7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26C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14A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227C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9BA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2E0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131352"/>
    <w:multiLevelType w:val="hybridMultilevel"/>
    <w:tmpl w:val="051EB17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D1E2F"/>
    <w:multiLevelType w:val="hybridMultilevel"/>
    <w:tmpl w:val="37AE7F32"/>
    <w:lvl w:ilvl="0" w:tplc="1009000D">
      <w:start w:val="1"/>
      <w:numFmt w:val="bullet"/>
      <w:lvlText w:val=""/>
      <w:lvlJc w:val="left"/>
      <w:pPr>
        <w:ind w:left="52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06C2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F96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AFB7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26C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14A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227C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9BA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2E0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317D9F"/>
    <w:multiLevelType w:val="hybridMultilevel"/>
    <w:tmpl w:val="8856B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00F6"/>
    <w:multiLevelType w:val="hybridMultilevel"/>
    <w:tmpl w:val="3342E85C"/>
    <w:lvl w:ilvl="0" w:tplc="9BB02AB6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2520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4412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AAD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E5E2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71F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CD4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8004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6708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77"/>
    <w:rsid w:val="00030161"/>
    <w:rsid w:val="000A0BDE"/>
    <w:rsid w:val="000B2920"/>
    <w:rsid w:val="000C747B"/>
    <w:rsid w:val="0013759A"/>
    <w:rsid w:val="001A20F5"/>
    <w:rsid w:val="00232F8E"/>
    <w:rsid w:val="00300E66"/>
    <w:rsid w:val="003B17A0"/>
    <w:rsid w:val="003E35A3"/>
    <w:rsid w:val="003F100A"/>
    <w:rsid w:val="003F6542"/>
    <w:rsid w:val="00491027"/>
    <w:rsid w:val="00562C3C"/>
    <w:rsid w:val="00627233"/>
    <w:rsid w:val="00762343"/>
    <w:rsid w:val="00894B0A"/>
    <w:rsid w:val="009847A8"/>
    <w:rsid w:val="00B6635B"/>
    <w:rsid w:val="00BF773F"/>
    <w:rsid w:val="00C67047"/>
    <w:rsid w:val="00D15277"/>
    <w:rsid w:val="00D70598"/>
    <w:rsid w:val="00DD37AC"/>
    <w:rsid w:val="00DE1E7A"/>
    <w:rsid w:val="00E14F62"/>
    <w:rsid w:val="00E96C8C"/>
    <w:rsid w:val="00EA0EDB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3D6E"/>
  <w15:chartTrackingRefBased/>
  <w15:docId w15:val="{28127470-6E0E-40C9-9CEF-C3CB0E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77"/>
    <w:pPr>
      <w:spacing w:after="253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Scardicchio</dc:creator>
  <cp:keywords/>
  <dc:description/>
  <cp:lastModifiedBy>Christine Scardicchio</cp:lastModifiedBy>
  <cp:revision>21</cp:revision>
  <dcterms:created xsi:type="dcterms:W3CDTF">2020-06-02T12:18:00Z</dcterms:created>
  <dcterms:modified xsi:type="dcterms:W3CDTF">2021-05-26T13:25:00Z</dcterms:modified>
</cp:coreProperties>
</file>